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B4" w:rsidRPr="00FD79B4" w:rsidRDefault="00FD79B4" w:rsidP="00FD79B4">
      <w:pPr>
        <w:rPr>
          <w:b/>
          <w:sz w:val="32"/>
          <w:szCs w:val="32"/>
        </w:rPr>
      </w:pPr>
      <w:r w:rsidRPr="00FD79B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  </w:t>
      </w:r>
      <w:r w:rsidRPr="00FD79B4">
        <w:rPr>
          <w:b/>
          <w:sz w:val="32"/>
          <w:szCs w:val="32"/>
        </w:rPr>
        <w:t>Работа с молодежью и подростками.</w:t>
      </w:r>
    </w:p>
    <w:p w:rsidR="00FD79B4" w:rsidRPr="0015125E" w:rsidRDefault="00FD79B4" w:rsidP="00FD79B4">
      <w:pPr>
        <w:rPr>
          <w:b/>
          <w:sz w:val="28"/>
          <w:szCs w:val="28"/>
        </w:rPr>
      </w:pPr>
    </w:p>
    <w:p w:rsidR="00FD79B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Всего в МКУ «КДЦ </w:t>
      </w:r>
      <w:proofErr w:type="spellStart"/>
      <w:r>
        <w:rPr>
          <w:rFonts w:ascii="Calibri" w:eastAsia="Calibri" w:hAnsi="Calibri"/>
          <w:color w:val="000000"/>
          <w:sz w:val="28"/>
          <w:szCs w:val="28"/>
        </w:rPr>
        <w:t>Пекшинского</w:t>
      </w:r>
      <w:proofErr w:type="spellEnd"/>
      <w:r>
        <w:rPr>
          <w:rFonts w:ascii="Calibri" w:eastAsia="Calibri" w:hAnsi="Calibri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Calibri" w:eastAsia="Calibri" w:hAnsi="Calibri"/>
          <w:color w:val="000000"/>
          <w:sz w:val="28"/>
          <w:szCs w:val="28"/>
        </w:rPr>
        <w:t>Петушинского</w:t>
      </w:r>
      <w:proofErr w:type="spellEnd"/>
      <w:r>
        <w:rPr>
          <w:rFonts w:ascii="Calibri" w:eastAsia="Calibri" w:hAnsi="Calibri"/>
          <w:color w:val="000000"/>
          <w:sz w:val="28"/>
          <w:szCs w:val="28"/>
        </w:rPr>
        <w:t xml:space="preserve"> района Владимирской области» на всех видах учета несовершеннолетних состоит 8 человек, в течени</w:t>
      </w:r>
      <w:proofErr w:type="gramStart"/>
      <w:r>
        <w:rPr>
          <w:rFonts w:ascii="Calibri" w:eastAsia="Calibri" w:hAnsi="Calibri"/>
          <w:color w:val="000000"/>
          <w:sz w:val="28"/>
          <w:szCs w:val="28"/>
        </w:rPr>
        <w:t>и</w:t>
      </w:r>
      <w:proofErr w:type="gramEnd"/>
      <w:r>
        <w:rPr>
          <w:rFonts w:ascii="Calibri" w:eastAsia="Calibri" w:hAnsi="Calibri"/>
          <w:color w:val="000000"/>
          <w:sz w:val="28"/>
          <w:szCs w:val="28"/>
        </w:rPr>
        <w:t xml:space="preserve"> 2015 года ими было посещено  441 мероприятие.</w:t>
      </w:r>
    </w:p>
    <w:p w:rsidR="00FD79B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</w:p>
    <w:p w:rsidR="00FD79B4" w:rsidRPr="00D26A28" w:rsidRDefault="00FD79B4" w:rsidP="00FD79B4">
      <w:pPr>
        <w:pStyle w:val="a3"/>
        <w:autoSpaceDE w:val="0"/>
        <w:autoSpaceDN w:val="0"/>
        <w:adjustRightInd w:val="0"/>
        <w:ind w:left="786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Клубные учреждения огромное внимание уделяют </w:t>
      </w:r>
      <w:r w:rsidRPr="00D26A28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Pr="000C297B">
        <w:rPr>
          <w:rFonts w:ascii="Calibri" w:eastAsia="Calibri" w:hAnsi="Calibri"/>
          <w:b/>
          <w:color w:val="000000"/>
          <w:sz w:val="28"/>
          <w:szCs w:val="28"/>
        </w:rPr>
        <w:t>информационным вечерам для подростков и молодежи</w:t>
      </w:r>
      <w:r w:rsidRPr="00D26A28">
        <w:rPr>
          <w:rFonts w:ascii="Calibri" w:eastAsia="Calibri" w:hAnsi="Calibri"/>
          <w:color w:val="000000"/>
          <w:sz w:val="28"/>
          <w:szCs w:val="28"/>
        </w:rPr>
        <w:t>. Чтобы привлечь максимальное количество посетителей  подобных мероприятий</w:t>
      </w:r>
      <w:r>
        <w:rPr>
          <w:rFonts w:ascii="Calibri" w:eastAsia="Calibri" w:hAnsi="Calibri"/>
          <w:color w:val="000000"/>
          <w:sz w:val="28"/>
          <w:szCs w:val="28"/>
        </w:rPr>
        <w:t xml:space="preserve"> и в первую очередь трудных подростков,</w:t>
      </w:r>
      <w:r w:rsidRPr="00D26A28">
        <w:rPr>
          <w:rFonts w:ascii="Calibri" w:eastAsia="Calibri" w:hAnsi="Calibri"/>
          <w:color w:val="000000"/>
          <w:sz w:val="28"/>
          <w:szCs w:val="28"/>
        </w:rPr>
        <w:t xml:space="preserve"> клубные учреждения организуют программы соответствующие интересам данной социальной группы, как правило - это танцевальные вечера и спортивно-конкурсные мероприятия, во время которых проводятся тематические  программы, такие как:</w:t>
      </w:r>
    </w:p>
    <w:p w:rsidR="00FD79B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«Алкоголь и подросток»; </w:t>
      </w:r>
    </w:p>
    <w:p w:rsidR="00FD79B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«Твое свободное время»;</w:t>
      </w:r>
    </w:p>
    <w:p w:rsidR="00FD79B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«Ты должен знать свои права и чувствовать ответственность»;</w:t>
      </w:r>
    </w:p>
    <w:p w:rsidR="00FD79B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«Наркотик губит талант»;</w:t>
      </w:r>
    </w:p>
    <w:p w:rsidR="00FD79B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«Досуг без </w:t>
      </w:r>
      <w:proofErr w:type="gramStart"/>
      <w:r>
        <w:rPr>
          <w:rFonts w:ascii="Calibri" w:eastAsia="Calibri" w:hAnsi="Calibri"/>
          <w:color w:val="000000"/>
          <w:sz w:val="28"/>
          <w:szCs w:val="28"/>
        </w:rPr>
        <w:t>дури</w:t>
      </w:r>
      <w:proofErr w:type="gramEnd"/>
      <w:r>
        <w:rPr>
          <w:rFonts w:ascii="Calibri" w:eastAsia="Calibri" w:hAnsi="Calibri"/>
          <w:color w:val="000000"/>
          <w:sz w:val="28"/>
          <w:szCs w:val="28"/>
        </w:rPr>
        <w:t xml:space="preserve">»; </w:t>
      </w:r>
    </w:p>
    <w:p w:rsidR="00FD79B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«Любопытство ценою в жизнь»;</w:t>
      </w:r>
    </w:p>
    <w:p w:rsidR="00FD79B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«Говори, да не заговаривайся»; </w:t>
      </w:r>
    </w:p>
    <w:p w:rsidR="00FD79B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«Выбери яркую жизнь» и мн. др. </w:t>
      </w:r>
    </w:p>
    <w:p w:rsidR="00FD79B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– важно, чтобы беседы проводились не в назидательной форме, а в форме диспута, диалога, наглядных показов в виде видео-презентаций, анализа поднятых проблем, участия молодежи в правильном формировании взглядов на здоровый образ жизни, развитие патриотических чувств.</w:t>
      </w:r>
    </w:p>
    <w:p w:rsidR="00FD79B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              </w:t>
      </w:r>
    </w:p>
    <w:p w:rsidR="00FD79B4" w:rsidRPr="00322E0A" w:rsidRDefault="00FD79B4" w:rsidP="00FD79B4">
      <w:pPr>
        <w:pStyle w:val="a3"/>
        <w:autoSpaceDE w:val="0"/>
        <w:autoSpaceDN w:val="0"/>
        <w:adjustRightInd w:val="0"/>
        <w:ind w:left="786"/>
        <w:jc w:val="both"/>
        <w:rPr>
          <w:rFonts w:ascii="Calibri" w:eastAsia="Calibri" w:hAnsi="Calibri"/>
          <w:color w:val="000000"/>
          <w:sz w:val="28"/>
          <w:szCs w:val="28"/>
        </w:rPr>
      </w:pPr>
      <w:r w:rsidRPr="00322E0A">
        <w:rPr>
          <w:rFonts w:ascii="Calibri" w:eastAsia="Calibri" w:hAnsi="Calibri"/>
          <w:color w:val="000000"/>
          <w:sz w:val="28"/>
          <w:szCs w:val="28"/>
        </w:rPr>
        <w:t xml:space="preserve">Большое внимание уделяется </w:t>
      </w:r>
      <w:r>
        <w:rPr>
          <w:rFonts w:ascii="Calibri" w:eastAsia="Calibri" w:hAnsi="Calibri"/>
          <w:color w:val="000000"/>
          <w:sz w:val="28"/>
          <w:szCs w:val="28"/>
        </w:rPr>
        <w:t xml:space="preserve"> привлечению детей из неблагополучных семей к участию в работе различных клубных формирований, кружки прикладного творчества, драматический, вокальный и т.п.</w:t>
      </w:r>
    </w:p>
    <w:p w:rsidR="00FD79B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Тематические мероприятия клубных учреждений сопровождаются традиционным оформлением выставок декоративно-прикладного творчества воспитанников, дети привлекаются к работе в различных  мастер-классах, их работы выставляются на выставках  детского рисунка, а так же конкурсах на лучший рисунок: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«Этот удивительный мир»; 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«Спорт – ты мир!»;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«Рисунок на асфальте»; 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«Пожары глазами детей»;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«Здравствуй зимушка-зима!»;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«Родина моя» и др.</w:t>
      </w:r>
    </w:p>
    <w:p w:rsidR="00FD79B4" w:rsidRDefault="00FD79B4" w:rsidP="00FD79B4">
      <w:pPr>
        <w:rPr>
          <w:b/>
        </w:rPr>
      </w:pPr>
    </w:p>
    <w:p w:rsidR="00FD79B4" w:rsidRPr="001C0B8B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 w:rsidRPr="001C0B8B">
        <w:rPr>
          <w:rFonts w:ascii="Calibri" w:eastAsia="Calibri" w:hAnsi="Calibri"/>
          <w:color w:val="000000"/>
          <w:sz w:val="28"/>
          <w:szCs w:val="28"/>
        </w:rPr>
        <w:t xml:space="preserve">Особое внимание уделяется тематическим  программам: </w:t>
      </w:r>
    </w:p>
    <w:p w:rsidR="00FD79B4" w:rsidRDefault="00FD79B4" w:rsidP="00FD79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беседы и часы информации: 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lastRenderedPageBreak/>
        <w:t>«Вежливость спасет мир»;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«Слово не воробей»;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«Узоры русской старины»; 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«</w:t>
      </w:r>
      <w:proofErr w:type="gramStart"/>
      <w:r>
        <w:rPr>
          <w:rFonts w:ascii="Calibri" w:eastAsia="Calibri" w:hAnsi="Calibri"/>
          <w:color w:val="000000"/>
          <w:sz w:val="28"/>
          <w:szCs w:val="28"/>
        </w:rPr>
        <w:t>Удивительное</w:t>
      </w:r>
      <w:proofErr w:type="gramEnd"/>
      <w:r>
        <w:rPr>
          <w:rFonts w:ascii="Calibri" w:eastAsia="Calibri" w:hAnsi="Calibri"/>
          <w:color w:val="000000"/>
          <w:sz w:val="28"/>
          <w:szCs w:val="28"/>
        </w:rPr>
        <w:t xml:space="preserve"> на грядке»; 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«Защитим природу» и др.</w:t>
      </w:r>
    </w:p>
    <w:p w:rsidR="00FD79B4" w:rsidRDefault="00FD79B4" w:rsidP="00FD79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танцевальные вечера и огоньки: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«Раз, два, три – движенья повтори»;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«Солнечный зайчик»;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«Летние мелодии»; 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«Осенняя карусель»;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«Воробьиная дискотека» и др.</w:t>
      </w:r>
    </w:p>
    <w:p w:rsidR="00FD79B4" w:rsidRDefault="00FD79B4" w:rsidP="00FD79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театрализованные представления для детей в цикле программ: «Новогодняя елка»</w:t>
      </w:r>
    </w:p>
    <w:p w:rsidR="00FD79B4" w:rsidRDefault="00FD79B4" w:rsidP="00FD79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организация субботников и экологических акций: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«Обелиски мужества»;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«Память в наших сердцах»;</w:t>
      </w:r>
    </w:p>
    <w:p w:rsidR="00FD79B4" w:rsidRDefault="00FD79B4" w:rsidP="00FD79B4">
      <w:pPr>
        <w:pStyle w:val="a3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«Сделай свою деревню чище!» и др. </w:t>
      </w:r>
    </w:p>
    <w:p w:rsidR="00FD79B4" w:rsidRPr="00CC7593" w:rsidRDefault="00FD79B4" w:rsidP="00FD79B4">
      <w:pPr>
        <w:pStyle w:val="a3"/>
        <w:autoSpaceDE w:val="0"/>
        <w:autoSpaceDN w:val="0"/>
        <w:adjustRightInd w:val="0"/>
        <w:ind w:left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Нужно отметить, что подростки, попавшие в трудную жизненную ситуацию, как правило с большим энтузиазмом выполняют поручения связанные с трудовыми действиями, будь то субботники или оказание помощи в организационных действиях при подготовке мероприятий </w:t>
      </w:r>
      <w:proofErr w:type="gramStart"/>
      <w:r>
        <w:rPr>
          <w:rFonts w:ascii="Calibri" w:eastAsia="Calibri" w:hAnsi="Calibri"/>
          <w:color w:val="000000"/>
          <w:sz w:val="28"/>
          <w:szCs w:val="28"/>
        </w:rPr>
        <w:t xml:space="preserve">( </w:t>
      </w:r>
      <w:proofErr w:type="gramEnd"/>
      <w:r>
        <w:rPr>
          <w:rFonts w:ascii="Calibri" w:eastAsia="Calibri" w:hAnsi="Calibri"/>
          <w:color w:val="000000"/>
          <w:sz w:val="28"/>
          <w:szCs w:val="28"/>
        </w:rPr>
        <w:t>украшение зала, установка зрительных рядов, установка аппаратуры ) оказывают конкретную помощь в уборке и приведении в порядок памятных мест – обелисков мужества.</w:t>
      </w:r>
    </w:p>
    <w:p w:rsidR="00FD79B4" w:rsidRDefault="00FD79B4" w:rsidP="00FD79B4">
      <w:pPr>
        <w:rPr>
          <w:b/>
        </w:rPr>
      </w:pPr>
    </w:p>
    <w:p w:rsidR="00FD79B4" w:rsidRDefault="00FD79B4" w:rsidP="00FD79B4">
      <w:pPr>
        <w:rPr>
          <w:b/>
        </w:rPr>
      </w:pPr>
      <w:r>
        <w:rPr>
          <w:rFonts w:ascii="Calibri" w:eastAsia="Calibri" w:hAnsi="Calibri"/>
          <w:color w:val="000000"/>
          <w:sz w:val="28"/>
          <w:szCs w:val="28"/>
        </w:rPr>
        <w:t>В летний период работает цикл программ под названием: «Ура! Каникулы!»</w:t>
      </w:r>
    </w:p>
    <w:p w:rsidR="00FD79B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Все клубные учреждения оснащены спортивным и игровым инвентарем, ежедневно в каникулярное время во всех СДК поселения проводятся часы детского досуга. Задача КДЦ привлечь наибольшее количество детей и подростков в </w:t>
      </w:r>
      <w:proofErr w:type="spellStart"/>
      <w:r>
        <w:rPr>
          <w:rFonts w:ascii="Calibri" w:eastAsia="Calibri" w:hAnsi="Calibri"/>
          <w:color w:val="000000"/>
          <w:sz w:val="28"/>
          <w:szCs w:val="28"/>
        </w:rPr>
        <w:t>досуговые</w:t>
      </w:r>
      <w:proofErr w:type="spellEnd"/>
      <w:r>
        <w:rPr>
          <w:rFonts w:ascii="Calibri" w:eastAsia="Calibri" w:hAnsi="Calibri"/>
          <w:color w:val="000000"/>
          <w:sz w:val="28"/>
          <w:szCs w:val="28"/>
        </w:rPr>
        <w:t xml:space="preserve"> учреждения с целью организованного присмотра за детьми, борьбы с беспризорностью, привлечению детей и подростков к миру искусства, спорта, здоровому образу жизни, развитию их  интеллекта.</w:t>
      </w:r>
    </w:p>
    <w:p w:rsidR="00FD79B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             За летний период было проведено 245 часов различного по направленности организованного досуга для детей (интеллектуальные игры, викторины, спортивно-развлекательные мероприятия, мастер-классы, </w:t>
      </w:r>
      <w:proofErr w:type="spellStart"/>
      <w:r>
        <w:rPr>
          <w:rFonts w:ascii="Calibri" w:eastAsia="Calibri" w:hAnsi="Calibri"/>
          <w:color w:val="000000"/>
          <w:sz w:val="28"/>
          <w:szCs w:val="28"/>
        </w:rPr>
        <w:t>кино-сеансы</w:t>
      </w:r>
      <w:proofErr w:type="spellEnd"/>
      <w:r>
        <w:rPr>
          <w:rFonts w:ascii="Calibri" w:eastAsia="Calibri" w:hAnsi="Calibri"/>
          <w:color w:val="000000"/>
          <w:sz w:val="28"/>
          <w:szCs w:val="28"/>
        </w:rPr>
        <w:t xml:space="preserve">, театрализованные представления), которые посетило в среднем не менее 2450 детей в целом по поселению, в том числе и </w:t>
      </w:r>
      <w:proofErr w:type="gramStart"/>
      <w:r>
        <w:rPr>
          <w:rFonts w:ascii="Calibri" w:eastAsia="Calibri" w:hAnsi="Calibri"/>
          <w:color w:val="000000"/>
          <w:sz w:val="28"/>
          <w:szCs w:val="28"/>
        </w:rPr>
        <w:t>дети</w:t>
      </w:r>
      <w:proofErr w:type="gramEnd"/>
      <w:r>
        <w:rPr>
          <w:rFonts w:ascii="Calibri" w:eastAsia="Calibri" w:hAnsi="Calibri"/>
          <w:color w:val="000000"/>
          <w:sz w:val="28"/>
          <w:szCs w:val="28"/>
        </w:rPr>
        <w:t xml:space="preserve"> состоящие на всех видах профилактического учета.</w:t>
      </w:r>
    </w:p>
    <w:p w:rsidR="00FD79B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</w:p>
    <w:p w:rsidR="00FD79B4" w:rsidRPr="000A1E4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В целом за отчетный период наблюдается </w:t>
      </w:r>
      <w:r>
        <w:rPr>
          <w:sz w:val="28"/>
          <w:szCs w:val="28"/>
          <w:lang w:eastAsia="en-US"/>
        </w:rPr>
        <w:t>п</w:t>
      </w:r>
      <w:r w:rsidRPr="000A1E44">
        <w:rPr>
          <w:sz w:val="28"/>
          <w:szCs w:val="28"/>
          <w:lang w:eastAsia="en-US"/>
        </w:rPr>
        <w:t xml:space="preserve">оложительная динамика. Дети и </w:t>
      </w:r>
      <w:proofErr w:type="gramStart"/>
      <w:r w:rsidRPr="000A1E44">
        <w:rPr>
          <w:sz w:val="28"/>
          <w:szCs w:val="28"/>
          <w:lang w:eastAsia="en-US"/>
        </w:rPr>
        <w:t>подростки</w:t>
      </w:r>
      <w:proofErr w:type="gramEnd"/>
      <w:r w:rsidRPr="000A1E44">
        <w:rPr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color w:val="000000"/>
          <w:sz w:val="28"/>
          <w:szCs w:val="28"/>
        </w:rPr>
        <w:t>состоящие на всех видах профилактического учета</w:t>
      </w:r>
      <w:r>
        <w:rPr>
          <w:sz w:val="28"/>
          <w:szCs w:val="28"/>
          <w:lang w:eastAsia="en-US"/>
        </w:rPr>
        <w:t xml:space="preserve">, в результате привлечения их к проводимым мероприятиям в клубных учреждениях, </w:t>
      </w:r>
      <w:r w:rsidRPr="000A1E44">
        <w:rPr>
          <w:sz w:val="28"/>
          <w:szCs w:val="28"/>
          <w:lang w:eastAsia="en-US"/>
        </w:rPr>
        <w:t xml:space="preserve">становятся </w:t>
      </w:r>
      <w:r w:rsidRPr="000A1E44">
        <w:rPr>
          <w:sz w:val="28"/>
          <w:szCs w:val="28"/>
          <w:lang w:eastAsia="en-US"/>
        </w:rPr>
        <w:lastRenderedPageBreak/>
        <w:t xml:space="preserve">добрее, терпимее с окружающими, </w:t>
      </w:r>
      <w:r>
        <w:rPr>
          <w:sz w:val="28"/>
          <w:szCs w:val="28"/>
          <w:lang w:eastAsia="en-US"/>
        </w:rPr>
        <w:t xml:space="preserve"> </w:t>
      </w:r>
      <w:r w:rsidRPr="000A1E44">
        <w:rPr>
          <w:sz w:val="28"/>
          <w:szCs w:val="28"/>
          <w:lang w:eastAsia="en-US"/>
        </w:rPr>
        <w:t xml:space="preserve">активнее, проявляют </w:t>
      </w:r>
      <w:r>
        <w:rPr>
          <w:sz w:val="28"/>
          <w:szCs w:val="28"/>
          <w:lang w:eastAsia="en-US"/>
        </w:rPr>
        <w:t xml:space="preserve"> больший </w:t>
      </w:r>
      <w:r w:rsidRPr="000A1E44">
        <w:rPr>
          <w:sz w:val="28"/>
          <w:szCs w:val="28"/>
          <w:lang w:eastAsia="en-US"/>
        </w:rPr>
        <w:t>интерес к творческим мероприятиям и общественным проблемам своей местности.</w:t>
      </w:r>
    </w:p>
    <w:p w:rsidR="00FD79B4" w:rsidRPr="000A1E44" w:rsidRDefault="00FD79B4" w:rsidP="00FD79B4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8"/>
          <w:szCs w:val="28"/>
        </w:rPr>
      </w:pPr>
    </w:p>
    <w:p w:rsidR="00FD79B4" w:rsidRPr="000A1E44" w:rsidRDefault="00FD79B4" w:rsidP="00FD79B4">
      <w:pPr>
        <w:rPr>
          <w:b/>
          <w:sz w:val="28"/>
          <w:szCs w:val="28"/>
        </w:rPr>
      </w:pPr>
    </w:p>
    <w:p w:rsidR="00FD79B4" w:rsidRPr="000A1E44" w:rsidRDefault="00FD79B4" w:rsidP="00FD79B4">
      <w:pPr>
        <w:rPr>
          <w:b/>
          <w:sz w:val="28"/>
          <w:szCs w:val="28"/>
        </w:rPr>
      </w:pPr>
    </w:p>
    <w:p w:rsidR="00FD79B4" w:rsidRPr="000A1E44" w:rsidRDefault="00FD79B4" w:rsidP="00FD79B4">
      <w:pPr>
        <w:rPr>
          <w:b/>
          <w:sz w:val="28"/>
          <w:szCs w:val="28"/>
        </w:rPr>
      </w:pPr>
    </w:p>
    <w:p w:rsidR="00FD79B4" w:rsidRDefault="00FD79B4" w:rsidP="00FD79B4">
      <w:pPr>
        <w:rPr>
          <w:b/>
        </w:rPr>
      </w:pPr>
      <w:r>
        <w:rPr>
          <w:b/>
        </w:rPr>
        <w:t xml:space="preserve">Начальник МКУ «КДЦ </w:t>
      </w:r>
      <w:proofErr w:type="spellStart"/>
      <w:r>
        <w:rPr>
          <w:b/>
        </w:rPr>
        <w:t>Пекшинского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Петушинского</w:t>
      </w:r>
      <w:proofErr w:type="spellEnd"/>
      <w:r>
        <w:rPr>
          <w:b/>
        </w:rPr>
        <w:t xml:space="preserve"> района Владимирской области»                      ________________ И.Н.Иванова</w:t>
      </w:r>
    </w:p>
    <w:p w:rsidR="00FD79B4" w:rsidRDefault="00FD79B4" w:rsidP="00FD79B4">
      <w:pPr>
        <w:rPr>
          <w:b/>
        </w:rPr>
      </w:pPr>
    </w:p>
    <w:p w:rsidR="009815B5" w:rsidRDefault="009815B5"/>
    <w:sectPr w:rsidR="009815B5" w:rsidSect="00FD79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72B1"/>
    <w:multiLevelType w:val="hybridMultilevel"/>
    <w:tmpl w:val="84A2A6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9B4"/>
    <w:rsid w:val="000C1BFD"/>
    <w:rsid w:val="00506244"/>
    <w:rsid w:val="009815B5"/>
    <w:rsid w:val="009D020E"/>
    <w:rsid w:val="00E80433"/>
    <w:rsid w:val="00FD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ДК-Пекша</dc:creator>
  <cp:lastModifiedBy>ДК-Пекша</cp:lastModifiedBy>
  <cp:revision>1</cp:revision>
  <dcterms:created xsi:type="dcterms:W3CDTF">2015-12-21T08:42:00Z</dcterms:created>
  <dcterms:modified xsi:type="dcterms:W3CDTF">2015-12-21T08:44:00Z</dcterms:modified>
</cp:coreProperties>
</file>